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D7E" w:rsidRDefault="00DE7D7E" w:rsidP="00DE7D7E">
      <w:pPr>
        <w:spacing w:line="480" w:lineRule="auto"/>
        <w:jc w:val="center"/>
        <w:rPr>
          <w:rFonts w:ascii="Times New Roman" w:hAnsi="Times New Roman" w:cs="Times New Roman"/>
          <w:sz w:val="24"/>
          <w:szCs w:val="24"/>
        </w:rPr>
      </w:pPr>
      <w:bookmarkStart w:id="0" w:name="_GoBack"/>
      <w:bookmarkEnd w:id="0"/>
    </w:p>
    <w:p w:rsidR="00DE7D7E" w:rsidRDefault="00DE7D7E" w:rsidP="00DE7D7E">
      <w:pPr>
        <w:spacing w:line="480" w:lineRule="auto"/>
        <w:jc w:val="center"/>
        <w:rPr>
          <w:rFonts w:ascii="Times New Roman" w:hAnsi="Times New Roman" w:cs="Times New Roman"/>
          <w:sz w:val="24"/>
          <w:szCs w:val="24"/>
        </w:rPr>
      </w:pPr>
    </w:p>
    <w:p w:rsidR="00DE7D7E" w:rsidRDefault="00DE7D7E" w:rsidP="00DE7D7E">
      <w:pPr>
        <w:spacing w:line="480" w:lineRule="auto"/>
        <w:jc w:val="center"/>
        <w:rPr>
          <w:rFonts w:ascii="Times New Roman" w:hAnsi="Times New Roman" w:cs="Times New Roman"/>
          <w:sz w:val="24"/>
          <w:szCs w:val="24"/>
        </w:rPr>
      </w:pPr>
    </w:p>
    <w:p w:rsidR="00DE7D7E" w:rsidRDefault="00DE7D7E" w:rsidP="00DE7D7E">
      <w:pPr>
        <w:spacing w:line="480" w:lineRule="auto"/>
        <w:jc w:val="center"/>
        <w:rPr>
          <w:rFonts w:ascii="Times New Roman" w:hAnsi="Times New Roman" w:cs="Times New Roman"/>
          <w:sz w:val="24"/>
          <w:szCs w:val="24"/>
        </w:rPr>
      </w:pPr>
    </w:p>
    <w:p w:rsidR="00DE7D7E" w:rsidRDefault="00DE7D7E" w:rsidP="00DE7D7E">
      <w:pPr>
        <w:spacing w:line="480" w:lineRule="auto"/>
        <w:jc w:val="center"/>
        <w:rPr>
          <w:rFonts w:ascii="Times New Roman" w:hAnsi="Times New Roman" w:cs="Times New Roman"/>
          <w:sz w:val="24"/>
          <w:szCs w:val="24"/>
        </w:rPr>
      </w:pPr>
    </w:p>
    <w:p w:rsidR="00DE7D7E" w:rsidRDefault="00DE7D7E" w:rsidP="00DE7D7E">
      <w:pPr>
        <w:spacing w:line="480" w:lineRule="auto"/>
        <w:jc w:val="center"/>
        <w:rPr>
          <w:rFonts w:ascii="Times New Roman" w:hAnsi="Times New Roman" w:cs="Times New Roman"/>
          <w:sz w:val="24"/>
          <w:szCs w:val="24"/>
        </w:rPr>
      </w:pPr>
    </w:p>
    <w:p w:rsidR="00DE7D7E" w:rsidRDefault="00DE7D7E" w:rsidP="00DE7D7E">
      <w:pPr>
        <w:spacing w:line="480" w:lineRule="auto"/>
        <w:jc w:val="center"/>
        <w:rPr>
          <w:rFonts w:ascii="Times New Roman" w:hAnsi="Times New Roman" w:cs="Times New Roman"/>
          <w:sz w:val="24"/>
          <w:szCs w:val="24"/>
        </w:rPr>
      </w:pPr>
    </w:p>
    <w:p w:rsidR="00DE7D7E" w:rsidRPr="00DE7D7E" w:rsidRDefault="00DE7D7E" w:rsidP="00DE7D7E">
      <w:pPr>
        <w:spacing w:line="480" w:lineRule="auto"/>
        <w:jc w:val="center"/>
        <w:rPr>
          <w:rFonts w:ascii="Times New Roman" w:hAnsi="Times New Roman" w:cs="Times New Roman"/>
          <w:sz w:val="24"/>
          <w:szCs w:val="24"/>
        </w:rPr>
      </w:pPr>
      <w:r w:rsidRPr="00DE7D7E">
        <w:rPr>
          <w:rFonts w:ascii="Times New Roman" w:hAnsi="Times New Roman" w:cs="Times New Roman"/>
          <w:sz w:val="24"/>
          <w:szCs w:val="24"/>
        </w:rPr>
        <w:t>Starbucks Final Paper</w:t>
      </w:r>
    </w:p>
    <w:p w:rsidR="00DE7D7E" w:rsidRPr="00DE7D7E" w:rsidRDefault="00DE7D7E" w:rsidP="00DE7D7E">
      <w:pPr>
        <w:spacing w:line="480" w:lineRule="auto"/>
        <w:jc w:val="center"/>
        <w:rPr>
          <w:rFonts w:ascii="Times New Roman" w:hAnsi="Times New Roman" w:cs="Times New Roman"/>
          <w:sz w:val="24"/>
          <w:szCs w:val="24"/>
        </w:rPr>
      </w:pPr>
      <w:r w:rsidRPr="00DE7D7E">
        <w:rPr>
          <w:rFonts w:ascii="Times New Roman" w:hAnsi="Times New Roman" w:cs="Times New Roman"/>
          <w:sz w:val="24"/>
          <w:szCs w:val="24"/>
        </w:rPr>
        <w:t>Name</w:t>
      </w:r>
    </w:p>
    <w:p w:rsidR="00DE7D7E" w:rsidRDefault="00DE7D7E" w:rsidP="00DE7D7E">
      <w:pPr>
        <w:spacing w:line="480" w:lineRule="auto"/>
        <w:jc w:val="center"/>
        <w:rPr>
          <w:rFonts w:ascii="Times New Roman" w:hAnsi="Times New Roman" w:cs="Times New Roman"/>
          <w:sz w:val="24"/>
          <w:szCs w:val="24"/>
        </w:rPr>
        <w:sectPr w:rsidR="00DE7D7E">
          <w:headerReference w:type="default" r:id="rId8"/>
          <w:pgSz w:w="12240" w:h="15840"/>
          <w:pgMar w:top="1440" w:right="1440" w:bottom="1440" w:left="1440" w:header="720" w:footer="720" w:gutter="0"/>
          <w:cols w:space="720"/>
          <w:docGrid w:linePitch="360"/>
        </w:sectPr>
      </w:pPr>
      <w:r w:rsidRPr="00DE7D7E">
        <w:rPr>
          <w:rFonts w:ascii="Times New Roman" w:hAnsi="Times New Roman" w:cs="Times New Roman"/>
          <w:sz w:val="24"/>
          <w:szCs w:val="24"/>
        </w:rPr>
        <w:t>Institution</w:t>
      </w:r>
    </w:p>
    <w:p w:rsidR="00DE7D7E" w:rsidRDefault="00DE7D7E" w:rsidP="00DE7D7E">
      <w:pPr>
        <w:spacing w:line="480" w:lineRule="auto"/>
        <w:jc w:val="center"/>
        <w:rPr>
          <w:rFonts w:ascii="Times New Roman" w:hAnsi="Times New Roman" w:cs="Times New Roman"/>
          <w:sz w:val="24"/>
          <w:szCs w:val="24"/>
        </w:rPr>
      </w:pPr>
      <w:r w:rsidRPr="00DE7D7E">
        <w:rPr>
          <w:rFonts w:ascii="Times New Roman" w:hAnsi="Times New Roman" w:cs="Times New Roman"/>
          <w:sz w:val="24"/>
          <w:szCs w:val="24"/>
        </w:rPr>
        <w:lastRenderedPageBreak/>
        <w:t>Starbucks Final Paper</w:t>
      </w:r>
    </w:p>
    <w:p w:rsidR="00A86F75" w:rsidRDefault="00A86F75" w:rsidP="001F68F4">
      <w:pPr>
        <w:spacing w:line="480" w:lineRule="auto"/>
        <w:ind w:firstLine="720"/>
        <w:rPr>
          <w:rFonts w:ascii="Times New Roman" w:hAnsi="Times New Roman" w:cs="Times New Roman"/>
          <w:b/>
          <w:sz w:val="24"/>
          <w:szCs w:val="24"/>
        </w:rPr>
      </w:pPr>
      <w:r w:rsidRPr="001F68F4">
        <w:rPr>
          <w:rFonts w:ascii="Times New Roman" w:hAnsi="Times New Roman" w:cs="Times New Roman"/>
          <w:b/>
          <w:sz w:val="24"/>
          <w:szCs w:val="24"/>
        </w:rPr>
        <w:t>Introduction</w:t>
      </w:r>
      <w:r w:rsidR="001F68F4">
        <w:rPr>
          <w:rFonts w:ascii="Times New Roman" w:hAnsi="Times New Roman" w:cs="Times New Roman"/>
          <w:b/>
          <w:sz w:val="24"/>
          <w:szCs w:val="24"/>
        </w:rPr>
        <w:t xml:space="preserve"> </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Starbucks is commonly famous for its production of quality coffee products. It is the leading company that offers the world with one of the best and high-end beverages. Globally, it is regarded as the giant producer. Throughout the world currently, Starbucks serves around 20,366 stores in various countries such as Taiwan, China, United Kingdom, and Mexico. The many stores located around the world have different services such as the provision of instant micro-ground coffee, food items such as sandwiches and beverages (Raghav, 2016). The company has been going through a tough time especially in the rise of cost in its manufacturing sector, and this calls for the introduction of a feasible, sustainable initiative that will help cut on the production cost. Also, the company should consider its competitors and what they are doing to be on top of the game. Therefore, a solution would be to provide a sustainable initiative which will be implemented to cut on the cost of production and consideration of the competitor's goals and strategies to increase the competitive advantages.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History</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The history of Starbucks Company shows its progress over the years since it was first developed in 1971. The first CEO was known as Howard Schultz. He is the person who helped the company have its first store in Seattle, Washington. Some of the first regions to be served by Starbucks included Asia, the Middle East, and Europe. Its history, therefore, describes how it has been selling coffee products and how its customers have continued to prefer them overtime. A significant factor that has been drawing many customers is the fact that the company is more conscious of how it treats them (Coffee Organization, 2018). This is by having a team that </w:t>
      </w:r>
      <w:r w:rsidRPr="00495E6E">
        <w:rPr>
          <w:rFonts w:ascii="Times New Roman" w:hAnsi="Times New Roman" w:cs="Times New Roman"/>
          <w:sz w:val="24"/>
          <w:szCs w:val="24"/>
        </w:rPr>
        <w:lastRenderedPageBreak/>
        <w:t xml:space="preserve">ensures to treat all customers good so that they can always be interested in the company's products. As a result, the company has changed over time due to the achievement of customer satisfaction which is critical for its brand. In 1987, the company obtained a new CEO known as Schultz II Giornale who took over in the branding of the company so that it can maintain a positive image and perception to its customers.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SWOT Analysis</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The strengths associated with Starbucks Company include its potential to attract many customers as a result of its customer satisfaction factors. The company also has a fulfilling company logo, brand, trademarks and logo that is useful to its creation of a better image to all customers around the globe. A weakness associated with the company is its failure to focus internally, and this hinders its external expansion in size. There are also high product pricing factors which hinder the company from cross-functioning properly. An opportunity to the company is its potential to continue to attract more clients over time due to its proper treatments. It also has the production of new products which attracts more customers as many of them like to embrace a new change (Schwartz, 2014). It has created good international relations which enable it to succeed in the global market. Lastly, a threat to the company is an increased level of competition which includes many other businesses in the same industry such as Costa, McDonald's, and Dunkin Donuts. These have therefore reduced its level of publicity which reduces its overall profit margins.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The Sustainable Initiative's SWOT</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The sustainable initiative at Starbucks is associated with certain strengths, weaknesses, opportunities, and threats. The main strengths to water conservation are the application of </w:t>
      </w:r>
      <w:r w:rsidRPr="00495E6E">
        <w:rPr>
          <w:rFonts w:ascii="Times New Roman" w:hAnsi="Times New Roman" w:cs="Times New Roman"/>
          <w:sz w:val="24"/>
          <w:szCs w:val="24"/>
        </w:rPr>
        <w:lastRenderedPageBreak/>
        <w:t xml:space="preserve">environmentally friendly strategies, raw materials availability, utilization of reusable tumblers, social competence and legal endorsement. The company is therefore impressed with these factors because they create a strong foundation for the implementation of the sustainable initiative. The weaknesses include lack of technological compatibility, inefficiency in recycling, adverse health effects, chemical bleaches that are harmful to employees' health and the presence of toxic materials and impurities. The use of the new electric dishwashers is likely to affect the health of the employees negatively (Rogers, 2018). The available opportunities include employment creation, achievement of a positive image through environmental conservation, innovation and invention, production of quality products and partnership with endorsers from the environmental agencies. Lastly, threats include lack of support of recycling by Starbucks landlords and local authorities, lack of access to recycling facilities, development of doubts by customers since they are not able to see the recycling activities. These factors, therefore, hinder the process of implementing the sustainable initiative and Starbucks should design ways on how best to solve them.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Manager's SWOT Analysis</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The management team at Starbucks have strengths, opportunities, weaknesses, and threats. Examples of their strengths include skills to plan, discover new opportunities, possess new and technical skills, the ability to play in teams with important aspects and make good decisions on financial matters. These act as the main strongholds the management team have because they help in the achievement of success in the implementation of the successful initiative. Their weaknesses, however, include stress which affects the quality of decisions, nervousness due to overwhelming duties, lack of cooperation amongst team leaders, lack of confidence in the execution process and need to work on things fast which may affect quality in </w:t>
      </w:r>
      <w:r w:rsidRPr="00495E6E">
        <w:rPr>
          <w:rFonts w:ascii="Times New Roman" w:hAnsi="Times New Roman" w:cs="Times New Roman"/>
          <w:sz w:val="24"/>
          <w:szCs w:val="24"/>
        </w:rPr>
        <w:lastRenderedPageBreak/>
        <w:t xml:space="preserve">the end. The associated opportunities to the management team include strategic networking, strong staff, excellent marketing skills and support by the environmental agencies which stimulate good services. Lastly, the threats at Starbucks include competition especially stemming from the senior directors at the company, loss of unemployment as a result of laying off some employees, victimization of employees and unpredictable issues such as ailments.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Analysis</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I would recommend for some policies to be designed based on the above aspects. As a manager, I would mobilize potential investors to provide more resources to the company to enable especially in the creation of awareness on the company's sustainable initiative. This is important because it would come up with a broad scope of the sustainable issue which ensures that more policies are introduced to contribute to the implementation process. It is also essential to deal with all the weaknesses of the company so that they may not create a negative impact on the sustainable initiative. For instance, all workers need to be provided with a conducive working environment so that they can freely concentrate on achieving the company's goals and objectives regarding its sustainable initiative. Such issues as ailments can be solved by ensuring to implement proper safety processes that can always create solutions to any emerging aspects. The human resource department needs to put more effort into ensuring that all factors interfering with the excellent performance by employees are eliminated.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Competitive Analysis</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Starbucks Company belongs to the hospitality industry which has been facing stiff competition for many years now. This is mainly due to a high level of competition with many companies within the same industry emerging. However, Starbucks has tried to remain relevant </w:t>
      </w:r>
      <w:r w:rsidRPr="00495E6E">
        <w:rPr>
          <w:rFonts w:ascii="Times New Roman" w:hAnsi="Times New Roman" w:cs="Times New Roman"/>
          <w:sz w:val="24"/>
          <w:szCs w:val="24"/>
        </w:rPr>
        <w:lastRenderedPageBreak/>
        <w:t xml:space="preserve">over the years by attaining more competitive advantages to enable it to sustain itself and most importantly maintain its old customers as it gains new ones. To support its relevance in the competitive market, Starbucks has been incorporating the latest production trends which include the latest technologies for better production of quality products which attract more customers (Becker et al., 2018). Over the years, it has also experienced a profitable growth, and this is a positive aspect that the company needs to maintain so that it can continue succeeding over the years. For instance, it seeks to introduce more sustainable initiatives which will cut on cost and increase its overall profits annually. These are efforts to gain a competitive position where it also poses as a threat to other companies within the same industry. Hence, it is essential for the company to remain relevant so that its profits may continue to grow.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Recommendations</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A sustainable initiative is the recent recommendation Starbucks Company requires. This is because it needs to revolutionize its objective and goals and apply the latest and best strategies to acquire success. The management team, in this case, needs to make more decisions which are directed to the success of the company especially regarding strategizing to enable success. New policies need to be implemented because only workable plans need to be concentrated on. Therefore, I would recommend for the company only to achieve a sustainable initiative that will help it attain growth and success within the shortest time possible. These initiatives also need to be directed towards the attainment of more significant sales volumes so that the profit margins can be increased. Hence, it is also crucial to concentrate more on the company's strengths and opportunities to emerge out successfully in the competitive market. This is because these initiatives will help in attracting more customers and allow growth and development for the </w:t>
      </w:r>
      <w:r w:rsidRPr="00495E6E">
        <w:rPr>
          <w:rFonts w:ascii="Times New Roman" w:hAnsi="Times New Roman" w:cs="Times New Roman"/>
          <w:sz w:val="24"/>
          <w:szCs w:val="24"/>
        </w:rPr>
        <w:lastRenderedPageBreak/>
        <w:t xml:space="preserve">company. Water consumption is, therefore, a comprehensive sustainable initiative for the company because it will generally cut on production cost and improve in the use of water.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Analysis for Successful Implementation</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Starbucks Company has been facing the issue of water wastage over the years, and this is primarily because of the use of mechanical dishwashers which consume a lot of water. Over the years, it has tried to reduce water consumption, and it only achieved 22% while its target was 25%. Therefore, there is a need for many a lot of improvements on the initiative so that it can be successfully implemented. For instance, technology will play a significant role as it will enable the company to use the latest dishwashers which are known to perform the same work that mechanical ones perform but with consumption of less water. In this case, use of the electric dishwashers will save a great deal of water, and the company is required to purchase them immediately. For example, the new dishwashers will only consume one gallon of water to wash all utensils, and this plays a significant part in the conservation of water. Therefore, the sustainable initiative needs to be implemented across all stores in all countries. This way, the company will improve its profit margins and experience growth.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 xml:space="preserve">Roles of the Activity and Sub-activities </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The sustainable initiative, therefore, has various significant activities as well as sub-activities. These ensure that its implementation is fully attained. For instance, water consumption requires a significant activity which revolves around the purchase of electric dishwashers which are known to spend a minimal amount of water and still attain their primary purpose of washing dishes. The purchase, therefore, needs to be made as soon as possible because it is the main activity that rules over the sustainable initiative or instead makes it successful. The main activity </w:t>
      </w:r>
      <w:r w:rsidRPr="00495E6E">
        <w:rPr>
          <w:rFonts w:ascii="Times New Roman" w:hAnsi="Times New Roman" w:cs="Times New Roman"/>
          <w:sz w:val="24"/>
          <w:szCs w:val="24"/>
        </w:rPr>
        <w:lastRenderedPageBreak/>
        <w:t xml:space="preserve">will also require other sub activities to be fully complete. For instance, there is a need to carry out preliminary research on the new dishwashers and ensure that they are the best to use for the company to successfully achieve the sustainable initiative. The management team will, therefore, cooperate in the attainment of this subactivity so that success may be experienced in the end. Another subactivity includes the distribution of the new dishwashers to all stores so that water consumption may be reduced uniformly in all of them.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 xml:space="preserve">Changes to be made on the Activity </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However, some small changes need to be made to the main activity to achieve better results. For instance, the use of the mechanical dishwashers which are known to spend a lot of water needs to be stopped with immediate effect. This is because if the company continues to use them, then they are not likely to attain their aim of reducing water consumption. The stoppage will, therefore, require a complete replacement of the mechanical dishwashers with the electric ones which have been chosen since they consume lesser water. Another change that needs to be made is the training of the new employees. This is very important since many of them are not familiar with the use of electric dishwashers and for this reason, proper training is required. The training will avoid any form of breakages that may come up which is an important aspect. The training will involve the employees being taught how to effectively use the new machines to the effect of water consumption. The employees also need to be informed about the need for the new sustainable initiative so that they can put all their focus on achieving the associated goals and objectives.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Impact of the Changes in Workflow and Performance</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lastRenderedPageBreak/>
        <w:t xml:space="preserve">The effect of the new changes that need to be made will be reflected in the workflow and performance of the employees. The proposed changes, in this case, will first ensure that all employees are fully aware of what needs to be done and for what purpose. In this case, they will understand that the changes need to be made regarding water consumption in the company and the reason is for the company to reduce its cost of production and improve its profit margins. Therefore, with the knowledge of all this information, the workers will be determined to achieve the processes and implement the sustainable initiative successfully. This will create a positive image of the company since more customers, and environmental agencies will be impressed with the new initiative which is targeted at saving some water and consuming it in lesser amounts. The brand of the company, therefore, will improve causing the workflow to be faster and attract more customers. The employees will also adopt a culture whereby they value consumption even in their homes, and this conserves the environment in overall.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Recommendations based on the theory</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Based on the implementation of the sustainable initiative, there is a need to incorporate business theories that will see into its success. For instance, Starbucks Company needs to consider the classical theory which will profoundly help in the achievement of the sustainable initiative. The classical theory describes how a business should put more efforts in maintaining a stable structure. This is because a stable structure ensures that all factors are fully considered before pursuing a specific sustainable initiative. In this case, a division of labor is an important aspect which provides that all employees help each other in completing the laid down strategies so that success may be achieved. The scientific method in this is that productivity and efficiency also need to be stable enough so that the sustainable initiative can be fully implemented (Reference, 2018). In this case, the sustainable initiative will require more concentration and </w:t>
      </w:r>
      <w:r w:rsidRPr="00495E6E">
        <w:rPr>
          <w:rFonts w:ascii="Times New Roman" w:hAnsi="Times New Roman" w:cs="Times New Roman"/>
          <w:sz w:val="24"/>
          <w:szCs w:val="24"/>
        </w:rPr>
        <w:lastRenderedPageBreak/>
        <w:t xml:space="preserve">attention especially in ensuring that all employees corporate together to ensure that each step of the sustainable initiative is fully implemented. Hence, the classical theory will be the perfect one to lead to the achievement of the sustainable initiative through the application of the scientific method and the division of labor.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Solutions founded on evidence-based research</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The achievement of a sustainable initiative requires and depends on the application of the best practices. In this case, the best solutions and methods that need to be fully applied include the consideration of consistent use of proper strategies that enable a company to get closer to achieving its goals and objectives. This involves solving all challenges that come up with attaining the sustainable initiative so that they cannot be an obstacle to the company. Problems may include resource scarcity, and this can be solved through the purchase of more resources at the time when they are cheap (Roos, 2009). This enables the company to be sorted even at times of scarcity. In this case, Starbucks is required to restock many electric dishwashers so that in case of breakage there are enough machines to replace the broken ones. Another solution to implementing the sustainable initiative successfully is to train all employees on how to use the new dishwashers. This will not only avoid breakage but will also improve the workflow. Lastly, it is essential to create awareness of the importance of sustainable initiative through the efforts of the human resource department.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Best practices Eco-fi, Patagonia, and REKIXX</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Eco-fi, Patagonia, and REKIXX are examples of companies that have been through successful implementation of sustainable initiatives. They all went through different experiences but emerged out victorious in the end. For instance, Patagonia has always applied the best </w:t>
      </w:r>
      <w:r w:rsidRPr="00495E6E">
        <w:rPr>
          <w:rFonts w:ascii="Times New Roman" w:hAnsi="Times New Roman" w:cs="Times New Roman"/>
          <w:sz w:val="24"/>
          <w:szCs w:val="24"/>
        </w:rPr>
        <w:lastRenderedPageBreak/>
        <w:t xml:space="preserve">practices in the maintenance of its sustainable initiatives, and as a result, it acts as an excellent example to Starbucks. It has still been attracting more clients in the clothing industry and even gaining more competitive advantages as compared to other companies within the same industry. Rekixx, on the other hand, has always concentrated more on the production of a single product. This adds more advantages to it as it results in quality production which attracts more customers. All of its resources are focused on the production of only a single product so that they can succeed in the end. Lastly, Eco-fi has been applying the best strategies to ensure that all of its sustainable initiatives are fully attained with minimal challenges (Eco-fi Info, 2018). This adds more value to it as a company and encourages other companies to follow the same procedure to emerge out victorious. Its focus is also on the satisfaction of customers which ensures that it gains a positive image from around the world.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 xml:space="preserve">Evidence-based best practices </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Some of the most common and applicable evidence-based best practices include all the alternatives that serve as solutions to the sustainable imitative at Starbucks. For instance, there is a need to recycle water and reuse it. These are practices that will encourage the maintenance of water conservation which is essential for the company. The company, therefore, needs to partner with international conservation bodies so that it can gain help on how best to implement water conservation and achieve better results. The bodies will also keep it informed about the latest conservation means so that it can always update its implementation process of the sustainable initiative (Roos, 2009). The company also needs to become conscious of the environment so that it can conserve it at all times without considering the expenses that come with it. New policies, in this case, need to be made based on how best the new practices are to be implemented with their knowledge well known to the employees because they play the primary role. In this case, </w:t>
      </w:r>
      <w:r w:rsidRPr="00495E6E">
        <w:rPr>
          <w:rFonts w:ascii="Times New Roman" w:hAnsi="Times New Roman" w:cs="Times New Roman"/>
          <w:sz w:val="24"/>
          <w:szCs w:val="24"/>
        </w:rPr>
        <w:lastRenderedPageBreak/>
        <w:t>Starbucks will need to face its solutions and advance them to a level that they are essential to the implementation of the sustainable initiative.</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Starbucks Competition</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The main competition to Starbucks Company is a costa coffee company. This is the second largest coffee company in the world. Its origin is the U.K. where it was developed in 1971. So far it has around 3000 stores in more than 30 countries around the globe. In the United Kingdom region, it has over 2000 stores which mostly include restaurants. Its net income over the years has been ranging from £153 million and £1.167 billion revenues (Hiscott, 2018). Its success is entirely associated with its strategies when it comes to advertising its products. The company applies the best advertisement strategies which have enabled its products to gain massive popularity around the world. Also, many customers are satisfied with the quality of its coffee products which creates a massive deal in its profit margins. Its current slogan is "a coffee for every mile" which seeks to continue attracting new customers in new regions of the world. As a result, it has extended to open more shops to reach new customers and improve its annual sales volumes.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Competitor's Goals</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The goals of Costa coffee company include doubling of sales volumes through the application of the latest marketing strategies. The company now aims to make sales of about 1200 cups of coffee per minute. The goal is set to be supported by the employment of 12000 more staff that will ensure to improve their performance. Doubling of sales volumes comes with increased loads of work, and hence there is a need for hiring more staff to help with its attainment. The company also looks forward to rebranding their image so that they can gain </w:t>
      </w:r>
      <w:r w:rsidRPr="00495E6E">
        <w:rPr>
          <w:rFonts w:ascii="Times New Roman" w:hAnsi="Times New Roman" w:cs="Times New Roman"/>
          <w:sz w:val="24"/>
          <w:szCs w:val="24"/>
        </w:rPr>
        <w:lastRenderedPageBreak/>
        <w:t>more competitive advantages over Starbucks Company (Bhasin, 2018). This will be achieved by creating more independent stores which are easy to identify even in the midst of the other competitors. New marketing strategies will also be introduced to improve the product image to all customers. This is aimed at attracting more customers into purchasing the company's products. For instance, the company's sales have improved by 13.3% increase, and this is quite positive to it. Hence, the company is determined to improving these sales by gaining new customers every day.</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Competitor's Assumptions</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One of the assumptions of Costa coffee is that it has a problem with its management team. Lately, there have been so many challenges, and therefore there is a need to improve the management team and solve all upcoming challenges. The managers need to cooperate more and struggle to implement new marketing strategies so that positive results can be attained by the Company. Also, the implementations of Costa coffee are currently facing challenges which act as obstacles to the achievement of the process. Hence, it needs to ensure that all managers understand the logic behind them so that they can only implement and concentrate more on the workable and potential plans (Baker, 2018). Therefore at the moment, it is assumed that costa is working on its improvements and with time its weaknesses will be turned into strengths with the combined efforts of the management team. With time, the company is also assumed to be ahead of Starbucks Company especially if it maintains the solving of its weaknesses and concentrates more on its opportunities and strengths.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Competitor's Objectives</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lastRenderedPageBreak/>
        <w:t xml:space="preserve">The objectives of costa coffee company are to open close to a thousand stores in countries like China. This is because there is a need to improve its services and increase its products across the world. These plans will, therefore, be made known to all managers so that their implementation stage can be successful. Also, the development of new stores is aimed at increasing sales volumes which is beneficial to the company. The company is also planning to create a significant change especially in the kind of reception it obtains from its customers based on the product's image (Hiscott, 2018). This is a good strategy which is likely to create positive impacts in the long run. In most cases, costa coffee realizes a 16% increase in its annual sales and thereof this needs to be improved so that it can attain better sales percentage increase. This way, it can stay close to competing with Starbucks Company and probably defeat it in the end regarding sales volumes and profit margins.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Competitor's Capability</w:t>
      </w:r>
    </w:p>
    <w:p w:rsidR="00495E6E" w:rsidRPr="00495E6E"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t xml:space="preserve">Costa coffee is capable of doubling its sales, and if it attains it, then there is a close possibility that it will be above Starbucks Company. To achieve this, it needs to define its market boundaries so that it can gain a reasonable market share that will improve its sales. To remain relevant, it also needs to design more comprehensive marketing tools that will enable it to stay relevant in the competitive market (Bhasin, 2018). All possibilities of rebranding also require to be considered so that its products may be demanded through time by customers from all regions. Therefore, implementation of its goals and objectives will place the company in an excellent competitive position where it can make the necessary changes as required. </w:t>
      </w:r>
    </w:p>
    <w:p w:rsidR="00495E6E" w:rsidRPr="00495E6E" w:rsidRDefault="00495E6E" w:rsidP="00495E6E">
      <w:pPr>
        <w:spacing w:line="480" w:lineRule="auto"/>
        <w:ind w:firstLine="720"/>
        <w:rPr>
          <w:rFonts w:ascii="Times New Roman" w:hAnsi="Times New Roman" w:cs="Times New Roman"/>
          <w:b/>
          <w:sz w:val="24"/>
          <w:szCs w:val="24"/>
        </w:rPr>
      </w:pPr>
      <w:r w:rsidRPr="00495E6E">
        <w:rPr>
          <w:rFonts w:ascii="Times New Roman" w:hAnsi="Times New Roman" w:cs="Times New Roman"/>
          <w:b/>
          <w:sz w:val="24"/>
          <w:szCs w:val="24"/>
        </w:rPr>
        <w:t xml:space="preserve">Conclusion </w:t>
      </w:r>
    </w:p>
    <w:p w:rsidR="00C31666" w:rsidRPr="00C31666" w:rsidRDefault="00495E6E" w:rsidP="00495E6E">
      <w:pPr>
        <w:spacing w:line="480" w:lineRule="auto"/>
        <w:ind w:firstLine="720"/>
        <w:rPr>
          <w:rFonts w:ascii="Times New Roman" w:hAnsi="Times New Roman" w:cs="Times New Roman"/>
          <w:sz w:val="24"/>
          <w:szCs w:val="24"/>
        </w:rPr>
      </w:pPr>
      <w:r w:rsidRPr="00495E6E">
        <w:rPr>
          <w:rFonts w:ascii="Times New Roman" w:hAnsi="Times New Roman" w:cs="Times New Roman"/>
          <w:sz w:val="24"/>
          <w:szCs w:val="24"/>
        </w:rPr>
        <w:lastRenderedPageBreak/>
        <w:t>In conclusion, the strategic analysis for Starbucks is entirely based on the implementation of its sustainable initiative of conserving water. Therefore, there is a need for the company to consider implementing all the recommended strategies as they will help it attain positive results with the new initiative. Also, Starbucks requires hiring a new management team that is more conscious of the sustainable initiative and its need. Through such practices, the company will achieve all the best in its implementation process as the entire strategy will make it easier. The international environmental conservation bodies will also help it attain its sustainable initiative so that better results can be achieved. Employees also need to be sensitized on the importance of conserving water and ensure that they understand the overall cost of production needs to be reduced so that the money that is saved is channeled to other essential business operations. In the end, the company will attain the implementation of the sustainable initiative and improve its profit margins through growth and development. Achieving all the company's goals and objectives will only be beneficial to the value of the company in general. Lastly, Starbucks also needs to concentrate more on its strengths and opportunities as it solves and improves its weaknesses and threats. This is the primary strategy for its success</w:t>
      </w:r>
      <w:r w:rsidR="00284F8A">
        <w:rPr>
          <w:rFonts w:ascii="Times New Roman" w:hAnsi="Times New Roman" w:cs="Times New Roman"/>
          <w:sz w:val="24"/>
          <w:szCs w:val="24"/>
        </w:rPr>
        <w:t xml:space="preserve">. </w:t>
      </w:r>
    </w:p>
    <w:p w:rsidR="00E1526F" w:rsidRDefault="00E1526F">
      <w:pPr>
        <w:rPr>
          <w:rFonts w:ascii="Times New Roman" w:hAnsi="Times New Roman" w:cs="Times New Roman"/>
          <w:sz w:val="24"/>
          <w:szCs w:val="24"/>
        </w:rPr>
      </w:pPr>
      <w:r>
        <w:rPr>
          <w:rFonts w:ascii="Times New Roman" w:hAnsi="Times New Roman" w:cs="Times New Roman"/>
          <w:sz w:val="24"/>
          <w:szCs w:val="24"/>
        </w:rPr>
        <w:br w:type="page"/>
      </w:r>
    </w:p>
    <w:p w:rsidR="00E1526F" w:rsidRDefault="00E1526F" w:rsidP="00E152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95582" w:rsidRDefault="00595582" w:rsidP="00E84282">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Baker, R. (2018). “Costa sets out a new marketing strategy.” </w:t>
      </w:r>
      <w:r>
        <w:rPr>
          <w:rFonts w:ascii="Times New Roman" w:hAnsi="Times New Roman" w:cs="Times New Roman"/>
          <w:i/>
          <w:sz w:val="24"/>
          <w:szCs w:val="24"/>
        </w:rPr>
        <w:t xml:space="preserve">Marketing Week. </w:t>
      </w:r>
    </w:p>
    <w:p w:rsidR="00595582" w:rsidRDefault="00595582" w:rsidP="003D0910">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Becker, S., Priore, M. D., Farrish, D., Kielpinski, K., Pawlowski, E., &amp; Spinella, M. (2018). “</w:t>
      </w:r>
      <w:r w:rsidRPr="00492B52">
        <w:rPr>
          <w:rFonts w:ascii="Times New Roman" w:hAnsi="Times New Roman" w:cs="Times New Roman"/>
          <w:sz w:val="24"/>
          <w:szCs w:val="24"/>
        </w:rPr>
        <w:t>Starbucks - Competitive Analysis</w:t>
      </w:r>
      <w:r>
        <w:rPr>
          <w:rFonts w:ascii="Times New Roman" w:hAnsi="Times New Roman" w:cs="Times New Roman"/>
          <w:sz w:val="24"/>
          <w:szCs w:val="24"/>
        </w:rPr>
        <w:t xml:space="preserve">.” </w:t>
      </w:r>
      <w:r>
        <w:rPr>
          <w:rFonts w:ascii="Times New Roman" w:hAnsi="Times New Roman" w:cs="Times New Roman"/>
          <w:i/>
          <w:sz w:val="24"/>
          <w:szCs w:val="24"/>
        </w:rPr>
        <w:t xml:space="preserve">LinkedIn Corporation. </w:t>
      </w:r>
    </w:p>
    <w:p w:rsidR="00595582" w:rsidRDefault="00595582" w:rsidP="00622956">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Bhasin, H. (2018). “</w:t>
      </w:r>
      <w:r w:rsidRPr="001E281E">
        <w:rPr>
          <w:rFonts w:ascii="Times New Roman" w:hAnsi="Times New Roman" w:cs="Times New Roman"/>
          <w:sz w:val="24"/>
          <w:szCs w:val="24"/>
        </w:rPr>
        <w:t>SWOT analysis of Costa Coffee</w:t>
      </w:r>
      <w:r>
        <w:rPr>
          <w:rFonts w:ascii="Times New Roman" w:hAnsi="Times New Roman" w:cs="Times New Roman"/>
          <w:sz w:val="24"/>
          <w:szCs w:val="24"/>
        </w:rPr>
        <w:t xml:space="preserve">.” </w:t>
      </w:r>
      <w:r>
        <w:rPr>
          <w:rFonts w:ascii="Times New Roman" w:hAnsi="Times New Roman" w:cs="Times New Roman"/>
          <w:i/>
          <w:sz w:val="24"/>
          <w:szCs w:val="24"/>
        </w:rPr>
        <w:t xml:space="preserve">Marketing 91. </w:t>
      </w:r>
    </w:p>
    <w:p w:rsidR="00595582" w:rsidRDefault="00595582" w:rsidP="00551166">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Coffee Organization. (2018). “</w:t>
      </w:r>
      <w:r w:rsidRPr="00FC73CA">
        <w:rPr>
          <w:rFonts w:ascii="Times New Roman" w:hAnsi="Times New Roman" w:cs="Times New Roman"/>
          <w:sz w:val="24"/>
          <w:szCs w:val="24"/>
        </w:rPr>
        <w:t>History of Starbucks</w:t>
      </w:r>
      <w:r>
        <w:rPr>
          <w:rFonts w:ascii="Times New Roman" w:hAnsi="Times New Roman" w:cs="Times New Roman"/>
          <w:sz w:val="24"/>
          <w:szCs w:val="24"/>
        </w:rPr>
        <w:t xml:space="preserve">.” </w:t>
      </w:r>
      <w:r>
        <w:rPr>
          <w:rFonts w:ascii="Times New Roman" w:hAnsi="Times New Roman" w:cs="Times New Roman"/>
          <w:i/>
          <w:sz w:val="24"/>
          <w:szCs w:val="24"/>
        </w:rPr>
        <w:t xml:space="preserve">Coffee Organization. </w:t>
      </w:r>
    </w:p>
    <w:p w:rsidR="00595582" w:rsidRDefault="00595582" w:rsidP="00221EE3">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Eco-fi Info. (2018). “News.” </w:t>
      </w:r>
      <w:r w:rsidRPr="00FB767F">
        <w:rPr>
          <w:rFonts w:ascii="Times New Roman" w:hAnsi="Times New Roman" w:cs="Times New Roman"/>
          <w:i/>
          <w:sz w:val="24"/>
          <w:szCs w:val="24"/>
        </w:rPr>
        <w:t>Eco-fi Info.</w:t>
      </w:r>
    </w:p>
    <w:p w:rsidR="00595582" w:rsidRDefault="00595582" w:rsidP="001B1FE1">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Hiscott, G. (2018). “</w:t>
      </w:r>
      <w:r w:rsidRPr="00F667B9">
        <w:rPr>
          <w:rFonts w:ascii="Times New Roman" w:hAnsi="Times New Roman" w:cs="Times New Roman"/>
          <w:sz w:val="24"/>
          <w:szCs w:val="24"/>
        </w:rPr>
        <w:t>Costa Coffee owner aims to double sales after selling more than 600 cups a minute</w:t>
      </w:r>
      <w:r>
        <w:rPr>
          <w:rFonts w:ascii="Times New Roman" w:hAnsi="Times New Roman" w:cs="Times New Roman"/>
          <w:sz w:val="24"/>
          <w:szCs w:val="24"/>
        </w:rPr>
        <w:t xml:space="preserve">.” </w:t>
      </w:r>
      <w:r>
        <w:rPr>
          <w:rFonts w:ascii="Times New Roman" w:hAnsi="Times New Roman" w:cs="Times New Roman"/>
          <w:i/>
          <w:sz w:val="24"/>
          <w:szCs w:val="24"/>
        </w:rPr>
        <w:t xml:space="preserve">Mirror. </w:t>
      </w:r>
    </w:p>
    <w:p w:rsidR="00595582" w:rsidRDefault="00595582" w:rsidP="00551166">
      <w:pPr>
        <w:pStyle w:val="NormalWeb"/>
        <w:spacing w:line="480" w:lineRule="auto"/>
        <w:ind w:left="720" w:hanging="720"/>
        <w:jc w:val="both"/>
        <w:rPr>
          <w:rStyle w:val="selectable"/>
          <w:color w:val="000000"/>
        </w:rPr>
      </w:pPr>
      <w:r>
        <w:rPr>
          <w:rStyle w:val="selectable"/>
          <w:color w:val="000000"/>
        </w:rPr>
        <w:t>Raghav, S. (2016). Starbucks Logo – An Overview of Design, History, And Evolution.</w:t>
      </w:r>
    </w:p>
    <w:p w:rsidR="00595582" w:rsidRDefault="00595582" w:rsidP="004830EC">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Reference. (2018). “</w:t>
      </w:r>
      <w:r w:rsidRPr="00634015">
        <w:rPr>
          <w:rFonts w:ascii="Times New Roman" w:hAnsi="Times New Roman" w:cs="Times New Roman"/>
          <w:sz w:val="24"/>
          <w:szCs w:val="24"/>
        </w:rPr>
        <w:t>What Are the Six Theories of Management?</w:t>
      </w:r>
      <w:r>
        <w:rPr>
          <w:rFonts w:ascii="Times New Roman" w:hAnsi="Times New Roman" w:cs="Times New Roman"/>
          <w:sz w:val="24"/>
          <w:szCs w:val="24"/>
        </w:rPr>
        <w:t xml:space="preserve">” </w:t>
      </w:r>
      <w:r>
        <w:rPr>
          <w:rFonts w:ascii="Times New Roman" w:hAnsi="Times New Roman" w:cs="Times New Roman"/>
          <w:i/>
          <w:sz w:val="24"/>
          <w:szCs w:val="24"/>
        </w:rPr>
        <w:t>Reference.</w:t>
      </w:r>
    </w:p>
    <w:p w:rsidR="00595582" w:rsidRDefault="00595582" w:rsidP="00543BD2">
      <w:pPr>
        <w:pStyle w:val="NormalWeb"/>
        <w:spacing w:line="480" w:lineRule="auto"/>
        <w:ind w:left="720" w:hanging="720"/>
        <w:rPr>
          <w:rStyle w:val="selectable"/>
          <w:color w:val="000000"/>
        </w:rPr>
      </w:pPr>
      <w:r>
        <w:rPr>
          <w:rStyle w:val="selectable"/>
          <w:color w:val="000000"/>
        </w:rPr>
        <w:t>Rogers, S. (2018). Adidas to only use Recycled Materials in products by 2024.</w:t>
      </w:r>
    </w:p>
    <w:p w:rsidR="00595582" w:rsidRDefault="00595582" w:rsidP="00D37F56">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Roos, G. (2009). “</w:t>
      </w:r>
      <w:r w:rsidRPr="00C04CA5">
        <w:rPr>
          <w:rFonts w:ascii="Times New Roman" w:hAnsi="Times New Roman" w:cs="Times New Roman"/>
          <w:sz w:val="24"/>
          <w:szCs w:val="24"/>
        </w:rPr>
        <w:t>Starbucks Cuts Monthly Water Use to 24 Gallons Per SF</w:t>
      </w:r>
      <w:r>
        <w:rPr>
          <w:rFonts w:ascii="Times New Roman" w:hAnsi="Times New Roman" w:cs="Times New Roman"/>
          <w:sz w:val="24"/>
          <w:szCs w:val="24"/>
        </w:rPr>
        <w:t xml:space="preserve">.” </w:t>
      </w:r>
      <w:r>
        <w:rPr>
          <w:rFonts w:ascii="Times New Roman" w:hAnsi="Times New Roman" w:cs="Times New Roman"/>
          <w:i/>
          <w:sz w:val="24"/>
          <w:szCs w:val="24"/>
        </w:rPr>
        <w:t xml:space="preserve">Environmental Leader. </w:t>
      </w:r>
    </w:p>
    <w:p w:rsidR="00595582" w:rsidRDefault="00595582" w:rsidP="003D0910">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Schwartz, D. (2014). “</w:t>
      </w:r>
      <w:r w:rsidRPr="00FC73CA">
        <w:rPr>
          <w:rFonts w:ascii="Times New Roman" w:hAnsi="Times New Roman" w:cs="Times New Roman"/>
          <w:sz w:val="24"/>
          <w:szCs w:val="24"/>
        </w:rPr>
        <w:t>SWOT Analysis: Starbucks</w:t>
      </w:r>
      <w:r>
        <w:rPr>
          <w:rFonts w:ascii="Times New Roman" w:hAnsi="Times New Roman" w:cs="Times New Roman"/>
          <w:sz w:val="24"/>
          <w:szCs w:val="24"/>
        </w:rPr>
        <w:t xml:space="preserve">.” </w:t>
      </w:r>
      <w:r>
        <w:rPr>
          <w:rFonts w:ascii="Times New Roman" w:hAnsi="Times New Roman" w:cs="Times New Roman"/>
          <w:i/>
          <w:sz w:val="24"/>
          <w:szCs w:val="24"/>
        </w:rPr>
        <w:t>SOS.</w:t>
      </w:r>
    </w:p>
    <w:p w:rsidR="00622956" w:rsidRDefault="00622956" w:rsidP="001B1FE1">
      <w:pPr>
        <w:spacing w:line="480" w:lineRule="auto"/>
        <w:ind w:left="720" w:hanging="720"/>
        <w:rPr>
          <w:rFonts w:ascii="Times New Roman" w:hAnsi="Times New Roman" w:cs="Times New Roman"/>
          <w:i/>
          <w:sz w:val="24"/>
          <w:szCs w:val="24"/>
        </w:rPr>
      </w:pPr>
    </w:p>
    <w:p w:rsidR="001B1FE1" w:rsidRDefault="001B1FE1" w:rsidP="00543BD2">
      <w:pPr>
        <w:pStyle w:val="NormalWeb"/>
        <w:spacing w:line="480" w:lineRule="auto"/>
        <w:ind w:left="720" w:hanging="720"/>
      </w:pPr>
    </w:p>
    <w:p w:rsidR="00221EE3" w:rsidRDefault="00221EE3" w:rsidP="00D37F56">
      <w:pPr>
        <w:spacing w:line="480" w:lineRule="auto"/>
        <w:ind w:left="720" w:hanging="720"/>
        <w:rPr>
          <w:rFonts w:ascii="Times New Roman" w:hAnsi="Times New Roman" w:cs="Times New Roman"/>
          <w:i/>
          <w:sz w:val="24"/>
          <w:szCs w:val="24"/>
        </w:rPr>
      </w:pPr>
    </w:p>
    <w:p w:rsidR="004830EC" w:rsidRDefault="004830EC" w:rsidP="003D0910">
      <w:pPr>
        <w:spacing w:line="480" w:lineRule="auto"/>
        <w:ind w:left="720" w:hanging="720"/>
        <w:rPr>
          <w:rFonts w:ascii="Times New Roman" w:hAnsi="Times New Roman" w:cs="Times New Roman"/>
          <w:i/>
          <w:sz w:val="24"/>
          <w:szCs w:val="24"/>
        </w:rPr>
      </w:pPr>
    </w:p>
    <w:p w:rsidR="00E1526F" w:rsidRPr="001F68F4" w:rsidRDefault="00E1526F" w:rsidP="00E1526F">
      <w:pPr>
        <w:spacing w:line="480" w:lineRule="auto"/>
        <w:ind w:left="720" w:hanging="720"/>
        <w:rPr>
          <w:rFonts w:ascii="Times New Roman" w:hAnsi="Times New Roman" w:cs="Times New Roman"/>
          <w:sz w:val="24"/>
          <w:szCs w:val="24"/>
        </w:rPr>
      </w:pPr>
    </w:p>
    <w:p w:rsidR="005F0243" w:rsidRPr="00436BF3" w:rsidRDefault="005F0243" w:rsidP="001C7C34">
      <w:pPr>
        <w:spacing w:line="480" w:lineRule="auto"/>
        <w:rPr>
          <w:rFonts w:ascii="Times New Roman" w:hAnsi="Times New Roman" w:cs="Times New Roman"/>
          <w:b/>
          <w:sz w:val="24"/>
          <w:szCs w:val="24"/>
        </w:rPr>
      </w:pPr>
    </w:p>
    <w:p w:rsidR="00C97D1D" w:rsidRDefault="00C97D1D" w:rsidP="00C97D1D">
      <w:pPr>
        <w:spacing w:line="480" w:lineRule="auto"/>
        <w:rPr>
          <w:rFonts w:ascii="Times New Roman" w:hAnsi="Times New Roman" w:cs="Times New Roman"/>
          <w:b/>
          <w:sz w:val="24"/>
          <w:szCs w:val="24"/>
        </w:rPr>
      </w:pPr>
    </w:p>
    <w:p w:rsidR="00C97D1D" w:rsidRPr="00436BF3" w:rsidRDefault="00C97D1D" w:rsidP="00C97D1D">
      <w:pPr>
        <w:spacing w:line="480" w:lineRule="auto"/>
        <w:rPr>
          <w:rFonts w:ascii="Times New Roman" w:hAnsi="Times New Roman" w:cs="Times New Roman"/>
          <w:b/>
          <w:sz w:val="24"/>
          <w:szCs w:val="24"/>
        </w:rPr>
      </w:pPr>
    </w:p>
    <w:p w:rsidR="00C97D1D" w:rsidRDefault="00C97D1D" w:rsidP="00DE7D7E">
      <w:pPr>
        <w:spacing w:line="480" w:lineRule="auto"/>
        <w:rPr>
          <w:rFonts w:ascii="Times New Roman" w:hAnsi="Times New Roman" w:cs="Times New Roman"/>
          <w:b/>
          <w:sz w:val="24"/>
          <w:szCs w:val="24"/>
        </w:rPr>
      </w:pPr>
    </w:p>
    <w:p w:rsidR="00A86F75" w:rsidRPr="00A86F75" w:rsidRDefault="00A86F75" w:rsidP="00DE7D7E">
      <w:pPr>
        <w:spacing w:line="480" w:lineRule="auto"/>
        <w:rPr>
          <w:rFonts w:ascii="Times New Roman" w:hAnsi="Times New Roman" w:cs="Times New Roman"/>
          <w:b/>
          <w:sz w:val="24"/>
          <w:szCs w:val="24"/>
        </w:rPr>
      </w:pPr>
    </w:p>
    <w:p w:rsidR="00DE7D7E" w:rsidRPr="00DE7D7E" w:rsidRDefault="00DE7D7E" w:rsidP="00DE7D7E">
      <w:pPr>
        <w:spacing w:line="480" w:lineRule="auto"/>
        <w:jc w:val="center"/>
        <w:rPr>
          <w:rFonts w:ascii="Times New Roman" w:hAnsi="Times New Roman" w:cs="Times New Roman"/>
          <w:sz w:val="24"/>
          <w:szCs w:val="24"/>
        </w:rPr>
      </w:pPr>
    </w:p>
    <w:sectPr w:rsidR="00DE7D7E" w:rsidRPr="00DE7D7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F09" w:rsidRDefault="00325F09" w:rsidP="00DE7D7E">
      <w:pPr>
        <w:spacing w:after="0" w:line="240" w:lineRule="auto"/>
      </w:pPr>
      <w:r>
        <w:separator/>
      </w:r>
    </w:p>
  </w:endnote>
  <w:endnote w:type="continuationSeparator" w:id="0">
    <w:p w:rsidR="00325F09" w:rsidRDefault="00325F09" w:rsidP="00DE7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F09" w:rsidRDefault="00325F09" w:rsidP="00DE7D7E">
      <w:pPr>
        <w:spacing w:after="0" w:line="240" w:lineRule="auto"/>
      </w:pPr>
      <w:r>
        <w:separator/>
      </w:r>
    </w:p>
  </w:footnote>
  <w:footnote w:type="continuationSeparator" w:id="0">
    <w:p w:rsidR="00325F09" w:rsidRDefault="00325F09" w:rsidP="00DE7D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9CA" w:rsidRPr="00DE7D7E" w:rsidRDefault="006419CA" w:rsidP="00DE7D7E">
    <w:pPr>
      <w:spacing w:line="480" w:lineRule="auto"/>
      <w:rPr>
        <w:rFonts w:ascii="Times New Roman" w:hAnsi="Times New Roman" w:cs="Times New Roman"/>
        <w:sz w:val="24"/>
        <w:szCs w:val="24"/>
      </w:rPr>
    </w:pPr>
    <w:r w:rsidRPr="00DE7D7E">
      <w:rPr>
        <w:rFonts w:ascii="Times New Roman" w:hAnsi="Times New Roman" w:cs="Times New Roman"/>
        <w:sz w:val="24"/>
        <w:szCs w:val="24"/>
      </w:rPr>
      <w:t>Running head: STARBUCKS FINAL PAPER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E7D7E">
      <w:rPr>
        <w:rFonts w:ascii="Times New Roman" w:hAnsi="Times New Roman" w:cs="Times New Roman"/>
        <w:sz w:val="24"/>
        <w:szCs w:val="24"/>
      </w:rPr>
      <w:fldChar w:fldCharType="begin"/>
    </w:r>
    <w:r w:rsidRPr="00DE7D7E">
      <w:rPr>
        <w:rFonts w:ascii="Times New Roman" w:hAnsi="Times New Roman" w:cs="Times New Roman"/>
        <w:sz w:val="24"/>
        <w:szCs w:val="24"/>
      </w:rPr>
      <w:instrText xml:space="preserve"> PAGE   \* MERGEFORMAT </w:instrText>
    </w:r>
    <w:r w:rsidRPr="00DE7D7E">
      <w:rPr>
        <w:rFonts w:ascii="Times New Roman" w:hAnsi="Times New Roman" w:cs="Times New Roman"/>
        <w:sz w:val="24"/>
        <w:szCs w:val="24"/>
      </w:rPr>
      <w:fldChar w:fldCharType="separate"/>
    </w:r>
    <w:r w:rsidR="00BF5E06">
      <w:rPr>
        <w:rFonts w:ascii="Times New Roman" w:hAnsi="Times New Roman" w:cs="Times New Roman"/>
        <w:noProof/>
        <w:sz w:val="24"/>
        <w:szCs w:val="24"/>
      </w:rPr>
      <w:t>1</w:t>
    </w:r>
    <w:r w:rsidRPr="00DE7D7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9CA" w:rsidRPr="00DE7D7E" w:rsidRDefault="006419CA" w:rsidP="00DE7D7E">
    <w:pPr>
      <w:spacing w:line="480" w:lineRule="auto"/>
      <w:rPr>
        <w:rFonts w:ascii="Times New Roman" w:hAnsi="Times New Roman" w:cs="Times New Roman"/>
        <w:sz w:val="24"/>
        <w:szCs w:val="24"/>
      </w:rPr>
    </w:pPr>
    <w:r w:rsidRPr="00DE7D7E">
      <w:rPr>
        <w:rFonts w:ascii="Times New Roman" w:hAnsi="Times New Roman" w:cs="Times New Roman"/>
        <w:sz w:val="24"/>
        <w:szCs w:val="24"/>
      </w:rPr>
      <w:t>STARBUCKS FINAL PAPER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E7D7E">
      <w:rPr>
        <w:rFonts w:ascii="Times New Roman" w:hAnsi="Times New Roman" w:cs="Times New Roman"/>
        <w:sz w:val="24"/>
        <w:szCs w:val="24"/>
      </w:rPr>
      <w:fldChar w:fldCharType="begin"/>
    </w:r>
    <w:r w:rsidRPr="00DE7D7E">
      <w:rPr>
        <w:rFonts w:ascii="Times New Roman" w:hAnsi="Times New Roman" w:cs="Times New Roman"/>
        <w:sz w:val="24"/>
        <w:szCs w:val="24"/>
      </w:rPr>
      <w:instrText xml:space="preserve"> PAGE   \* MERGEFORMAT </w:instrText>
    </w:r>
    <w:r w:rsidRPr="00DE7D7E">
      <w:rPr>
        <w:rFonts w:ascii="Times New Roman" w:hAnsi="Times New Roman" w:cs="Times New Roman"/>
        <w:sz w:val="24"/>
        <w:szCs w:val="24"/>
      </w:rPr>
      <w:fldChar w:fldCharType="separate"/>
    </w:r>
    <w:r w:rsidR="00BF5E06">
      <w:rPr>
        <w:rFonts w:ascii="Times New Roman" w:hAnsi="Times New Roman" w:cs="Times New Roman"/>
        <w:noProof/>
        <w:sz w:val="24"/>
        <w:szCs w:val="24"/>
      </w:rPr>
      <w:t>6</w:t>
    </w:r>
    <w:r w:rsidRPr="00DE7D7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3A7F9E"/>
    <w:multiLevelType w:val="hybridMultilevel"/>
    <w:tmpl w:val="4C023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08E"/>
    <w:rsid w:val="00007BD2"/>
    <w:rsid w:val="00044F4A"/>
    <w:rsid w:val="000578E6"/>
    <w:rsid w:val="00062B80"/>
    <w:rsid w:val="00076531"/>
    <w:rsid w:val="000B7A96"/>
    <w:rsid w:val="000F2BA5"/>
    <w:rsid w:val="00105308"/>
    <w:rsid w:val="00114E51"/>
    <w:rsid w:val="00147A28"/>
    <w:rsid w:val="00164999"/>
    <w:rsid w:val="00192D55"/>
    <w:rsid w:val="001B1FE1"/>
    <w:rsid w:val="001C7C34"/>
    <w:rsid w:val="001D2589"/>
    <w:rsid w:val="001F0FDC"/>
    <w:rsid w:val="001F68F4"/>
    <w:rsid w:val="0021229F"/>
    <w:rsid w:val="00221EE3"/>
    <w:rsid w:val="00230791"/>
    <w:rsid w:val="002346FD"/>
    <w:rsid w:val="00253A43"/>
    <w:rsid w:val="00274E8D"/>
    <w:rsid w:val="00284F8A"/>
    <w:rsid w:val="00295AB9"/>
    <w:rsid w:val="002F1D0A"/>
    <w:rsid w:val="0030579E"/>
    <w:rsid w:val="00325F09"/>
    <w:rsid w:val="00336A7E"/>
    <w:rsid w:val="00346921"/>
    <w:rsid w:val="00356F11"/>
    <w:rsid w:val="00395892"/>
    <w:rsid w:val="0039616E"/>
    <w:rsid w:val="0039730E"/>
    <w:rsid w:val="003A45C4"/>
    <w:rsid w:val="003B5DB9"/>
    <w:rsid w:val="003C7C1F"/>
    <w:rsid w:val="003D0910"/>
    <w:rsid w:val="003E4B8A"/>
    <w:rsid w:val="003F227B"/>
    <w:rsid w:val="00416706"/>
    <w:rsid w:val="004372C5"/>
    <w:rsid w:val="00450553"/>
    <w:rsid w:val="00456195"/>
    <w:rsid w:val="00473DE5"/>
    <w:rsid w:val="004830EC"/>
    <w:rsid w:val="004852FA"/>
    <w:rsid w:val="00485538"/>
    <w:rsid w:val="0049346E"/>
    <w:rsid w:val="00495E6E"/>
    <w:rsid w:val="004C1C31"/>
    <w:rsid w:val="004C74F1"/>
    <w:rsid w:val="004D1A8E"/>
    <w:rsid w:val="004E5E1D"/>
    <w:rsid w:val="00507EFE"/>
    <w:rsid w:val="005138A8"/>
    <w:rsid w:val="005250E2"/>
    <w:rsid w:val="00535A91"/>
    <w:rsid w:val="00540C35"/>
    <w:rsid w:val="00543BD2"/>
    <w:rsid w:val="00551166"/>
    <w:rsid w:val="005576F4"/>
    <w:rsid w:val="00561D59"/>
    <w:rsid w:val="005861C2"/>
    <w:rsid w:val="0059051F"/>
    <w:rsid w:val="005916DE"/>
    <w:rsid w:val="00595582"/>
    <w:rsid w:val="005A1C18"/>
    <w:rsid w:val="005C0A8C"/>
    <w:rsid w:val="005D735B"/>
    <w:rsid w:val="005F0243"/>
    <w:rsid w:val="00616E20"/>
    <w:rsid w:val="00622956"/>
    <w:rsid w:val="00623A06"/>
    <w:rsid w:val="006366F9"/>
    <w:rsid w:val="006419CA"/>
    <w:rsid w:val="00697423"/>
    <w:rsid w:val="006B0770"/>
    <w:rsid w:val="006C296B"/>
    <w:rsid w:val="006F506A"/>
    <w:rsid w:val="006F708E"/>
    <w:rsid w:val="0071699A"/>
    <w:rsid w:val="007177DB"/>
    <w:rsid w:val="00737B69"/>
    <w:rsid w:val="00745BE0"/>
    <w:rsid w:val="007461CE"/>
    <w:rsid w:val="00755EDF"/>
    <w:rsid w:val="007735AA"/>
    <w:rsid w:val="00807A35"/>
    <w:rsid w:val="00814D46"/>
    <w:rsid w:val="00817968"/>
    <w:rsid w:val="00841317"/>
    <w:rsid w:val="008515CF"/>
    <w:rsid w:val="00856BC6"/>
    <w:rsid w:val="00880377"/>
    <w:rsid w:val="00881B41"/>
    <w:rsid w:val="0088617B"/>
    <w:rsid w:val="008C5AAB"/>
    <w:rsid w:val="008D64BC"/>
    <w:rsid w:val="008D750B"/>
    <w:rsid w:val="009019DE"/>
    <w:rsid w:val="00903B0E"/>
    <w:rsid w:val="00912E48"/>
    <w:rsid w:val="009600BB"/>
    <w:rsid w:val="009655FB"/>
    <w:rsid w:val="00970C29"/>
    <w:rsid w:val="009A1EF4"/>
    <w:rsid w:val="009B3B00"/>
    <w:rsid w:val="009D6703"/>
    <w:rsid w:val="00A20470"/>
    <w:rsid w:val="00A50E19"/>
    <w:rsid w:val="00A51AE0"/>
    <w:rsid w:val="00A55A0C"/>
    <w:rsid w:val="00A86F75"/>
    <w:rsid w:val="00AB0416"/>
    <w:rsid w:val="00AB04C7"/>
    <w:rsid w:val="00AB13D9"/>
    <w:rsid w:val="00B63B00"/>
    <w:rsid w:val="00B76070"/>
    <w:rsid w:val="00B77808"/>
    <w:rsid w:val="00B81686"/>
    <w:rsid w:val="00B906E4"/>
    <w:rsid w:val="00BB0C6C"/>
    <w:rsid w:val="00BB3B11"/>
    <w:rsid w:val="00BD588E"/>
    <w:rsid w:val="00BF5E06"/>
    <w:rsid w:val="00C26D33"/>
    <w:rsid w:val="00C31666"/>
    <w:rsid w:val="00C40F9E"/>
    <w:rsid w:val="00C42DD4"/>
    <w:rsid w:val="00C60243"/>
    <w:rsid w:val="00C91C63"/>
    <w:rsid w:val="00C958DA"/>
    <w:rsid w:val="00C97D1D"/>
    <w:rsid w:val="00CD3C2A"/>
    <w:rsid w:val="00D03526"/>
    <w:rsid w:val="00D07FF9"/>
    <w:rsid w:val="00D26AFA"/>
    <w:rsid w:val="00D355B6"/>
    <w:rsid w:val="00D37F56"/>
    <w:rsid w:val="00D71EDA"/>
    <w:rsid w:val="00D96F15"/>
    <w:rsid w:val="00DB30ED"/>
    <w:rsid w:val="00DD0B4E"/>
    <w:rsid w:val="00DD7037"/>
    <w:rsid w:val="00DE3362"/>
    <w:rsid w:val="00DE7D7E"/>
    <w:rsid w:val="00DE7F4F"/>
    <w:rsid w:val="00E00976"/>
    <w:rsid w:val="00E02CC1"/>
    <w:rsid w:val="00E12AA9"/>
    <w:rsid w:val="00E1526F"/>
    <w:rsid w:val="00E415A7"/>
    <w:rsid w:val="00E41849"/>
    <w:rsid w:val="00E51716"/>
    <w:rsid w:val="00E62BB3"/>
    <w:rsid w:val="00E7258F"/>
    <w:rsid w:val="00E77989"/>
    <w:rsid w:val="00E84282"/>
    <w:rsid w:val="00E868E8"/>
    <w:rsid w:val="00EA4A48"/>
    <w:rsid w:val="00EA7DCF"/>
    <w:rsid w:val="00EC3C00"/>
    <w:rsid w:val="00EE1D2F"/>
    <w:rsid w:val="00EF1F56"/>
    <w:rsid w:val="00EF3EB2"/>
    <w:rsid w:val="00EF42F7"/>
    <w:rsid w:val="00F05FD0"/>
    <w:rsid w:val="00F34369"/>
    <w:rsid w:val="00F455EB"/>
    <w:rsid w:val="00F61E84"/>
    <w:rsid w:val="00F650A7"/>
    <w:rsid w:val="00FC0DC5"/>
    <w:rsid w:val="00FC0F45"/>
    <w:rsid w:val="00FD3D75"/>
    <w:rsid w:val="00FF013A"/>
    <w:rsid w:val="00FF6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D7E"/>
  </w:style>
  <w:style w:type="paragraph" w:styleId="Footer">
    <w:name w:val="footer"/>
    <w:basedOn w:val="Normal"/>
    <w:link w:val="FooterChar"/>
    <w:uiPriority w:val="99"/>
    <w:unhideWhenUsed/>
    <w:rsid w:val="00DE7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D7E"/>
  </w:style>
  <w:style w:type="paragraph" w:styleId="NormalWeb">
    <w:name w:val="Normal (Web)"/>
    <w:basedOn w:val="Normal"/>
    <w:uiPriority w:val="99"/>
    <w:unhideWhenUsed/>
    <w:rsid w:val="005F02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1F0FDC"/>
    <w:pPr>
      <w:ind w:left="720"/>
      <w:contextualSpacing/>
    </w:pPr>
  </w:style>
  <w:style w:type="character" w:customStyle="1" w:styleId="selectable">
    <w:name w:val="selectable"/>
    <w:basedOn w:val="DefaultParagraphFont"/>
    <w:rsid w:val="005511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D7E"/>
  </w:style>
  <w:style w:type="paragraph" w:styleId="Footer">
    <w:name w:val="footer"/>
    <w:basedOn w:val="Normal"/>
    <w:link w:val="FooterChar"/>
    <w:uiPriority w:val="99"/>
    <w:unhideWhenUsed/>
    <w:rsid w:val="00DE7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D7E"/>
  </w:style>
  <w:style w:type="paragraph" w:styleId="NormalWeb">
    <w:name w:val="Normal (Web)"/>
    <w:basedOn w:val="Normal"/>
    <w:uiPriority w:val="99"/>
    <w:unhideWhenUsed/>
    <w:rsid w:val="005F02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1F0FDC"/>
    <w:pPr>
      <w:ind w:left="720"/>
      <w:contextualSpacing/>
    </w:pPr>
  </w:style>
  <w:style w:type="character" w:customStyle="1" w:styleId="selectable">
    <w:name w:val="selectable"/>
    <w:basedOn w:val="DefaultParagraphFont"/>
    <w:rsid w:val="005511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659311">
      <w:bodyDiv w:val="1"/>
      <w:marLeft w:val="0"/>
      <w:marRight w:val="0"/>
      <w:marTop w:val="0"/>
      <w:marBottom w:val="0"/>
      <w:divBdr>
        <w:top w:val="none" w:sz="0" w:space="0" w:color="auto"/>
        <w:left w:val="none" w:sz="0" w:space="0" w:color="auto"/>
        <w:bottom w:val="none" w:sz="0" w:space="0" w:color="auto"/>
        <w:right w:val="none" w:sz="0" w:space="0" w:color="auto"/>
      </w:divBdr>
    </w:div>
    <w:div w:id="1469206122">
      <w:bodyDiv w:val="1"/>
      <w:marLeft w:val="0"/>
      <w:marRight w:val="0"/>
      <w:marTop w:val="0"/>
      <w:marBottom w:val="0"/>
      <w:divBdr>
        <w:top w:val="none" w:sz="0" w:space="0" w:color="auto"/>
        <w:left w:val="none" w:sz="0" w:space="0" w:color="auto"/>
        <w:bottom w:val="none" w:sz="0" w:space="0" w:color="auto"/>
        <w:right w:val="none" w:sz="0" w:space="0" w:color="auto"/>
      </w:divBdr>
    </w:div>
    <w:div w:id="1551920301">
      <w:bodyDiv w:val="1"/>
      <w:marLeft w:val="0"/>
      <w:marRight w:val="0"/>
      <w:marTop w:val="0"/>
      <w:marBottom w:val="0"/>
      <w:divBdr>
        <w:top w:val="none" w:sz="0" w:space="0" w:color="auto"/>
        <w:left w:val="none" w:sz="0" w:space="0" w:color="auto"/>
        <w:bottom w:val="none" w:sz="0" w:space="0" w:color="auto"/>
        <w:right w:val="none" w:sz="0" w:space="0" w:color="auto"/>
      </w:divBdr>
    </w:div>
    <w:div w:id="1592271715">
      <w:bodyDiv w:val="1"/>
      <w:marLeft w:val="0"/>
      <w:marRight w:val="0"/>
      <w:marTop w:val="0"/>
      <w:marBottom w:val="0"/>
      <w:divBdr>
        <w:top w:val="none" w:sz="0" w:space="0" w:color="auto"/>
        <w:left w:val="none" w:sz="0" w:space="0" w:color="auto"/>
        <w:bottom w:val="none" w:sz="0" w:space="0" w:color="auto"/>
        <w:right w:val="none" w:sz="0" w:space="0" w:color="auto"/>
      </w:divBdr>
    </w:div>
    <w:div w:id="195450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3998</Words>
  <Characters>22794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2018-12-02T22:12:00Z</dcterms:created>
  <dcterms:modified xsi:type="dcterms:W3CDTF">2018-12-02T22:12:00Z</dcterms:modified>
</cp:coreProperties>
</file>